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0342" w14:textId="77777777" w:rsidR="00373B57" w:rsidRPr="009F47D6" w:rsidRDefault="00373B57" w:rsidP="00E6688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3C3E394" w14:textId="77777777" w:rsidR="00373B57" w:rsidRPr="002A3CD0" w:rsidRDefault="00373B57" w:rsidP="00E6688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3CD0">
        <w:rPr>
          <w:rFonts w:ascii="Arial" w:hAnsi="Arial" w:cs="Arial"/>
          <w:b/>
          <w:sz w:val="18"/>
          <w:szCs w:val="18"/>
          <w:u w:val="single"/>
        </w:rPr>
        <w:t>INFORMACION GENERAL</w:t>
      </w:r>
    </w:p>
    <w:p w14:paraId="7CFE6E1E" w14:textId="77777777" w:rsidR="00055AFA" w:rsidRPr="009F47D6" w:rsidRDefault="00055AFA" w:rsidP="00E6688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20D5BBE" w14:textId="0474E31A" w:rsidR="00787121" w:rsidRPr="009F47D6" w:rsidRDefault="00055AFA" w:rsidP="00787121">
      <w:pPr>
        <w:pStyle w:val="Prrafodelista"/>
        <w:spacing w:after="200"/>
        <w:ind w:left="0"/>
        <w:rPr>
          <w:rFonts w:cs="Arial"/>
          <w:sz w:val="18"/>
          <w:szCs w:val="18"/>
        </w:rPr>
      </w:pPr>
      <w:r w:rsidRPr="009F47D6">
        <w:rPr>
          <w:rFonts w:cs="Arial"/>
          <w:sz w:val="18"/>
          <w:szCs w:val="18"/>
        </w:rPr>
        <w:t>En cumplimiento de lo consagrado en la ley 23 de 1981, es deber del médico o personal  salud, pedir al paciente consentimiento</w:t>
      </w:r>
      <w:r w:rsidRPr="009F47D6">
        <w:rPr>
          <w:rFonts w:cs="Arial"/>
          <w:sz w:val="18"/>
          <w:szCs w:val="18"/>
          <w:shd w:val="clear" w:color="auto" w:fill="FFFFFF"/>
        </w:rPr>
        <w:t xml:space="preserve"> para aplicar los tratamientos médicos y quirúrgicos que considere indispensables y que puedan afectarlo física o síquicamente, salvo en los casos en que ello no fuere posible, y le explicará al paciente o a sus responsables de tales consecuencias anticipadamente y para ello deberá </w:t>
      </w:r>
      <w:r w:rsidRPr="009F47D6">
        <w:rPr>
          <w:rFonts w:cs="Arial"/>
          <w:sz w:val="18"/>
          <w:szCs w:val="18"/>
        </w:rPr>
        <w:t>informar de forma clara, suficiente y oportuna sobre el procedimiento o tratamiento a realizar, alternativas, riesgos, complicaciones</w:t>
      </w:r>
      <w:r w:rsidR="00236E6A" w:rsidRPr="009F47D6">
        <w:rPr>
          <w:rFonts w:cs="Arial"/>
          <w:sz w:val="18"/>
          <w:szCs w:val="18"/>
        </w:rPr>
        <w:t>.</w:t>
      </w:r>
      <w:r w:rsidR="00787121" w:rsidRPr="009F47D6">
        <w:rPr>
          <w:rFonts w:cs="Arial"/>
          <w:sz w:val="18"/>
          <w:szCs w:val="18"/>
        </w:rPr>
        <w:t xml:space="preserve"> </w:t>
      </w:r>
    </w:p>
    <w:p w14:paraId="772B4A6B" w14:textId="43186402" w:rsidR="009F47D6" w:rsidRDefault="00373B57" w:rsidP="00787121">
      <w:pPr>
        <w:pStyle w:val="Prrafodelista"/>
        <w:spacing w:after="200"/>
        <w:ind w:left="0" w:firstLine="708"/>
        <w:rPr>
          <w:rFonts w:cs="Arial"/>
          <w:sz w:val="18"/>
          <w:szCs w:val="18"/>
        </w:rPr>
      </w:pPr>
      <w:r w:rsidRPr="009F47D6">
        <w:rPr>
          <w:rFonts w:cs="Arial"/>
          <w:sz w:val="18"/>
          <w:szCs w:val="18"/>
        </w:rPr>
        <w:t xml:space="preserve">Su médico le ha ordenado </w:t>
      </w:r>
      <w:r w:rsidR="00271F6A" w:rsidRPr="009F47D6">
        <w:rPr>
          <w:rFonts w:cs="Arial"/>
          <w:sz w:val="18"/>
          <w:szCs w:val="18"/>
        </w:rPr>
        <w:t xml:space="preserve">unos </w:t>
      </w:r>
      <w:r w:rsidR="00236E6A" w:rsidRPr="009F47D6">
        <w:rPr>
          <w:rFonts w:cs="Arial"/>
          <w:sz w:val="18"/>
          <w:szCs w:val="18"/>
        </w:rPr>
        <w:t>exámenes</w:t>
      </w:r>
      <w:r w:rsidRPr="009F47D6">
        <w:rPr>
          <w:rFonts w:cs="Arial"/>
          <w:sz w:val="18"/>
          <w:szCs w:val="18"/>
        </w:rPr>
        <w:t xml:space="preserve"> de laboratorio </w:t>
      </w:r>
      <w:r w:rsidR="00271F6A" w:rsidRPr="009F47D6">
        <w:rPr>
          <w:rFonts w:cs="Arial"/>
          <w:sz w:val="18"/>
          <w:szCs w:val="18"/>
        </w:rPr>
        <w:t>relacionados en la orden No____</w:t>
      </w:r>
      <w:r w:rsidR="002A3CD0">
        <w:rPr>
          <w:rFonts w:cs="Arial"/>
          <w:sz w:val="18"/>
          <w:szCs w:val="18"/>
        </w:rPr>
        <w:t>__</w:t>
      </w:r>
      <w:r w:rsidR="00271F6A" w:rsidRPr="009F47D6">
        <w:rPr>
          <w:rFonts w:cs="Arial"/>
          <w:sz w:val="18"/>
          <w:szCs w:val="18"/>
        </w:rPr>
        <w:t>_____</w:t>
      </w:r>
      <w:r w:rsidR="002A3CD0">
        <w:rPr>
          <w:rFonts w:cs="Arial"/>
          <w:sz w:val="18"/>
          <w:szCs w:val="18"/>
        </w:rPr>
        <w:t xml:space="preserve"> de fecha ____________</w:t>
      </w:r>
      <w:r w:rsidR="00C04228">
        <w:rPr>
          <w:rFonts w:cs="Arial"/>
          <w:sz w:val="18"/>
          <w:szCs w:val="18"/>
        </w:rPr>
        <w:t xml:space="preserve"> </w:t>
      </w:r>
      <w:r w:rsidRPr="009F47D6">
        <w:rPr>
          <w:rFonts w:cs="Arial"/>
          <w:sz w:val="18"/>
          <w:szCs w:val="18"/>
        </w:rPr>
        <w:t>para lo cual se debe realizar una venopunción para extracción de sangre, la venopunción es la técnica por lo cual se perfora una vena por vía transcutánea con una aguja o catéter; el objetivo de este procedimiento es la extracción de sangre para su posterior análisis. Este procedimiento tiene como objetivo utilizar la muestra para el posterior análisis en el laboratorio.</w:t>
      </w:r>
      <w:r w:rsidR="00787121" w:rsidRPr="009F47D6">
        <w:rPr>
          <w:rFonts w:cs="Arial"/>
          <w:sz w:val="18"/>
          <w:szCs w:val="18"/>
        </w:rPr>
        <w:t xml:space="preserve"> </w:t>
      </w:r>
      <w:r w:rsidR="00787121" w:rsidRPr="009F47D6">
        <w:rPr>
          <w:rFonts w:cs="Arial"/>
          <w:sz w:val="18"/>
          <w:szCs w:val="18"/>
        </w:rPr>
        <w:tab/>
      </w:r>
      <w:r w:rsidR="00787121" w:rsidRPr="009F47D6">
        <w:rPr>
          <w:rFonts w:cs="Arial"/>
          <w:sz w:val="18"/>
          <w:szCs w:val="18"/>
        </w:rPr>
        <w:tab/>
      </w:r>
    </w:p>
    <w:p w14:paraId="1EB99231" w14:textId="2B0B9A4D" w:rsidR="00373B57" w:rsidRPr="009F47D6" w:rsidRDefault="00373B57" w:rsidP="00787121">
      <w:pPr>
        <w:pStyle w:val="Prrafodelista"/>
        <w:spacing w:after="200"/>
        <w:ind w:left="0" w:firstLine="708"/>
        <w:rPr>
          <w:rFonts w:cs="Arial"/>
          <w:sz w:val="18"/>
          <w:szCs w:val="18"/>
        </w:rPr>
      </w:pPr>
      <w:r w:rsidRPr="009F47D6">
        <w:rPr>
          <w:rFonts w:cs="Arial"/>
          <w:sz w:val="18"/>
          <w:szCs w:val="18"/>
        </w:rPr>
        <w:t>El protocolo de recolección de muestra de sangre se realiza en una vena visible o palpable en la región del antebrazo</w:t>
      </w:r>
      <w:r w:rsidR="00A917CE" w:rsidRPr="009F47D6">
        <w:rPr>
          <w:rFonts w:cs="Arial"/>
          <w:sz w:val="18"/>
          <w:szCs w:val="18"/>
        </w:rPr>
        <w:t>, brazo o muñeca</w:t>
      </w:r>
      <w:r w:rsidRPr="009F47D6">
        <w:rPr>
          <w:rFonts w:cs="Arial"/>
          <w:sz w:val="18"/>
          <w:szCs w:val="18"/>
        </w:rPr>
        <w:t>, procediendo a la extracción de la sangre con debidas medidas de asepsia y antisepsia</w:t>
      </w:r>
      <w:r w:rsidR="00787121" w:rsidRPr="009F47D6">
        <w:rPr>
          <w:rFonts w:cs="Arial"/>
          <w:sz w:val="18"/>
          <w:szCs w:val="18"/>
        </w:rPr>
        <w:t>, utilizando una jeringa o vacutainer según el caso</w:t>
      </w:r>
      <w:r w:rsidR="00AD1677" w:rsidRPr="009F47D6">
        <w:rPr>
          <w:rFonts w:cs="Arial"/>
          <w:sz w:val="18"/>
          <w:szCs w:val="18"/>
        </w:rPr>
        <w:t xml:space="preserve">. </w:t>
      </w:r>
    </w:p>
    <w:p w14:paraId="502A320C" w14:textId="77777777" w:rsidR="00373B57" w:rsidRPr="002A3CD0" w:rsidRDefault="00373B57" w:rsidP="00E6688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A3CD0">
        <w:rPr>
          <w:rFonts w:ascii="Arial" w:hAnsi="Arial" w:cs="Arial"/>
          <w:b/>
          <w:sz w:val="18"/>
          <w:szCs w:val="18"/>
          <w:u w:val="single"/>
        </w:rPr>
        <w:t>RIES</w:t>
      </w:r>
      <w:r w:rsidR="00E66880" w:rsidRPr="002A3CD0">
        <w:rPr>
          <w:rFonts w:ascii="Arial" w:hAnsi="Arial" w:cs="Arial"/>
          <w:b/>
          <w:sz w:val="18"/>
          <w:szCs w:val="18"/>
          <w:u w:val="single"/>
        </w:rPr>
        <w:t>GOS POSIBLES Y COMPLICACIONES</w:t>
      </w:r>
    </w:p>
    <w:p w14:paraId="7DCEE4CD" w14:textId="77777777" w:rsidR="00373B57" w:rsidRPr="009F47D6" w:rsidRDefault="00373B57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27EA3E" w14:textId="5F435493" w:rsidR="00787121" w:rsidRPr="009F47D6" w:rsidRDefault="00787121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-Sensación de calor o frío y en algunas ocasiones un poco de mareo. Después del examen podrá comer normalmente y reiniciar sus actividades habituales.</w:t>
      </w:r>
    </w:p>
    <w:p w14:paraId="052C82A3" w14:textId="75523E43" w:rsidR="00254DFD" w:rsidRPr="009F47D6" w:rsidRDefault="00787121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-</w:t>
      </w:r>
      <w:r w:rsidR="00254DFD" w:rsidRPr="009F47D6">
        <w:rPr>
          <w:rFonts w:ascii="Arial" w:hAnsi="Arial" w:cs="Arial"/>
          <w:sz w:val="18"/>
          <w:szCs w:val="18"/>
        </w:rPr>
        <w:t xml:space="preserve">Un ligero sangrado, será necesario esperar a que cese. </w:t>
      </w:r>
    </w:p>
    <w:p w14:paraId="179C6BED" w14:textId="77777777" w:rsidR="00254DFD" w:rsidRPr="009F47D6" w:rsidRDefault="00254DFD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-Aparición de un ligero hematoma (acumulación de sangre debajo de la piel), lo que comúnmente se denomina “morado”, el mismo que se resolverá sin tratamiento al cabo de algunos días.</w:t>
      </w:r>
    </w:p>
    <w:p w14:paraId="66E52C3A" w14:textId="2345F105" w:rsidR="00254DFD" w:rsidRPr="009F47D6" w:rsidRDefault="009F47D6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-</w:t>
      </w:r>
      <w:r w:rsidR="00254DFD" w:rsidRPr="009F47D6">
        <w:rPr>
          <w:rFonts w:ascii="Arial" w:hAnsi="Arial" w:cs="Arial"/>
          <w:sz w:val="18"/>
          <w:szCs w:val="18"/>
        </w:rPr>
        <w:t xml:space="preserve">Riesgo leve de infección. </w:t>
      </w:r>
    </w:p>
    <w:p w14:paraId="00DE91B4" w14:textId="77777777" w:rsidR="00254DFD" w:rsidRPr="009F47D6" w:rsidRDefault="00254DFD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 xml:space="preserve">-En casos difíciles de extracción de sangre serán necesarias otras punciones adicionales. </w:t>
      </w:r>
    </w:p>
    <w:p w14:paraId="758857B1" w14:textId="77777777" w:rsidR="00254DFD" w:rsidRPr="009F47D6" w:rsidRDefault="00254DFD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-En casos excepcionales, este dolor podría ser más severo y persistente o presentarse inflamación de la vena, infección o trombosis localizadas. Ocasionalmente en estos casos incluso se requerirá valoración médica para definir el manejo de acuerdo con la complicación presentada</w:t>
      </w:r>
    </w:p>
    <w:p w14:paraId="0A990F13" w14:textId="77777777" w:rsidR="00373B57" w:rsidRPr="009F47D6" w:rsidRDefault="00373B57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E40EF7" w14:textId="1FD41E8E" w:rsidR="00373B57" w:rsidRPr="002A3CD0" w:rsidRDefault="000F7D7F" w:rsidP="00E6688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A3CD0">
        <w:rPr>
          <w:rFonts w:ascii="Arial" w:hAnsi="Arial" w:cs="Arial"/>
          <w:b/>
          <w:sz w:val="18"/>
          <w:szCs w:val="18"/>
          <w:u w:val="single"/>
        </w:rPr>
        <w:t>CONSENTIMIENTO Y</w:t>
      </w:r>
      <w:r w:rsidR="00373B57" w:rsidRPr="002A3CD0">
        <w:rPr>
          <w:rFonts w:ascii="Arial" w:hAnsi="Arial" w:cs="Arial"/>
          <w:b/>
          <w:sz w:val="18"/>
          <w:szCs w:val="18"/>
          <w:u w:val="single"/>
        </w:rPr>
        <w:t xml:space="preserve"> OTRAS CONSIDERACIONES</w:t>
      </w:r>
    </w:p>
    <w:p w14:paraId="441EE303" w14:textId="77777777" w:rsidR="00373B57" w:rsidRPr="009F47D6" w:rsidRDefault="00373B57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 xml:space="preserve">Antes de firmar este documento, si desea más información o tiene cualquier duda, no tenga reparo en preguntarnos, le atenderemos con mucho gusto </w:t>
      </w:r>
      <w:r w:rsidR="00254DFD" w:rsidRPr="009F47D6">
        <w:rPr>
          <w:rFonts w:ascii="Arial" w:hAnsi="Arial" w:cs="Arial"/>
          <w:sz w:val="18"/>
          <w:szCs w:val="18"/>
        </w:rPr>
        <w:t>por parte</w:t>
      </w:r>
      <w:r w:rsidRPr="009F47D6">
        <w:rPr>
          <w:rFonts w:ascii="Arial" w:hAnsi="Arial" w:cs="Arial"/>
          <w:sz w:val="18"/>
          <w:szCs w:val="18"/>
        </w:rPr>
        <w:t xml:space="preserve"> del personal del servicio.</w:t>
      </w:r>
    </w:p>
    <w:p w14:paraId="6FF7B64A" w14:textId="77777777" w:rsidR="00373B57" w:rsidRPr="009F47D6" w:rsidRDefault="00373B57" w:rsidP="00E6688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CFBDBB" w14:textId="77777777" w:rsidR="00787121" w:rsidRPr="009F47D6" w:rsidRDefault="00787121" w:rsidP="00787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9F47D6">
        <w:rPr>
          <w:rFonts w:ascii="Arial" w:hAnsi="Arial" w:cs="Arial"/>
          <w:sz w:val="18"/>
          <w:szCs w:val="18"/>
          <w:lang w:val="es-ES"/>
        </w:rPr>
        <w:t>Si después de leer detenidamente este documento desea más información, por favor solicitarla al personal que lo está atendiendo para que sean resueltas sus inquietudes y continuar con el procedimiento.</w:t>
      </w:r>
    </w:p>
    <w:p w14:paraId="16AE7D89" w14:textId="77777777" w:rsidR="00787121" w:rsidRPr="009F47D6" w:rsidRDefault="00787121" w:rsidP="00787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14:paraId="3F12B900" w14:textId="77777777" w:rsidR="00787121" w:rsidRPr="009F47D6" w:rsidRDefault="00787121" w:rsidP="00787121">
      <w:pPr>
        <w:pStyle w:val="TableParagraph"/>
        <w:spacing w:before="106" w:line="276" w:lineRule="auto"/>
        <w:ind w:right="97"/>
        <w:rPr>
          <w:rFonts w:ascii="Arial" w:hAnsi="Arial" w:cs="Arial"/>
          <w:b/>
          <w:sz w:val="18"/>
          <w:szCs w:val="18"/>
          <w:u w:val="single"/>
        </w:rPr>
      </w:pPr>
      <w:r w:rsidRPr="009F47D6">
        <w:rPr>
          <w:rFonts w:ascii="Arial" w:hAnsi="Arial" w:cs="Arial"/>
          <w:b/>
          <w:sz w:val="18"/>
          <w:szCs w:val="18"/>
          <w:u w:val="single"/>
        </w:rPr>
        <w:t xml:space="preserve">AUTORIZACIÓN </w:t>
      </w:r>
    </w:p>
    <w:p w14:paraId="4C5012BC" w14:textId="74E16BCF" w:rsidR="00787121" w:rsidRPr="009F47D6" w:rsidRDefault="00787121" w:rsidP="00787121">
      <w:pPr>
        <w:pStyle w:val="TableParagraph"/>
        <w:spacing w:line="276" w:lineRule="auto"/>
        <w:ind w:right="97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Por medio del presente documento autorizo (__) de forma libre, voluntaria y en uso de mis facultades mentales al laboratorio clínico para que me sea realizada la toma de muestra, ya que recibí la información y me han resuelto mis dudas e inquietudes del procedimiento.</w:t>
      </w:r>
    </w:p>
    <w:p w14:paraId="06F1DE90" w14:textId="07F3DF42" w:rsidR="009F47D6" w:rsidRPr="009F47D6" w:rsidRDefault="009F47D6" w:rsidP="00787121">
      <w:pPr>
        <w:pStyle w:val="TableParagraph"/>
        <w:spacing w:line="276" w:lineRule="auto"/>
        <w:ind w:right="97"/>
        <w:jc w:val="both"/>
        <w:rPr>
          <w:rFonts w:ascii="Arial" w:hAnsi="Arial" w:cs="Arial"/>
          <w:sz w:val="18"/>
          <w:szCs w:val="18"/>
        </w:rPr>
      </w:pPr>
    </w:p>
    <w:p w14:paraId="754223AF" w14:textId="77777777" w:rsidR="009F47D6" w:rsidRPr="009F47D6" w:rsidRDefault="009F47D6" w:rsidP="009F47D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47D6">
        <w:rPr>
          <w:rFonts w:ascii="Arial" w:hAnsi="Arial" w:cs="Arial"/>
          <w:b/>
          <w:sz w:val="18"/>
          <w:szCs w:val="18"/>
          <w:u w:val="single"/>
        </w:rPr>
        <w:t xml:space="preserve">RECHAZO </w:t>
      </w:r>
    </w:p>
    <w:p w14:paraId="4B82812D" w14:textId="77777777" w:rsidR="009F47D6" w:rsidRPr="009F47D6" w:rsidRDefault="009F47D6" w:rsidP="009F47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Por medio del presente documento rechazo (__) la toma de muestra y declaro que he sido informado ampliamente de las consecuencias que de ello puedan derivarse.</w:t>
      </w:r>
    </w:p>
    <w:p w14:paraId="36EB990E" w14:textId="77777777" w:rsidR="00787121" w:rsidRPr="009F47D6" w:rsidRDefault="00787121" w:rsidP="00787121">
      <w:pPr>
        <w:pStyle w:val="TableParagraph"/>
        <w:spacing w:line="276" w:lineRule="auto"/>
        <w:ind w:right="97"/>
        <w:rPr>
          <w:rFonts w:ascii="Arial" w:hAnsi="Arial" w:cs="Arial"/>
          <w:sz w:val="18"/>
          <w:szCs w:val="18"/>
        </w:rPr>
      </w:pPr>
    </w:p>
    <w:p w14:paraId="075B7100" w14:textId="77777777" w:rsidR="00787121" w:rsidRPr="009F47D6" w:rsidRDefault="00787121" w:rsidP="00787121">
      <w:pPr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El presente consentimiento se firma en _________________ a los días _____ del mes de __________________   del Año   _________</w:t>
      </w:r>
    </w:p>
    <w:p w14:paraId="5A0AC858" w14:textId="4FAFC91A" w:rsidR="00787121" w:rsidRPr="009F47D6" w:rsidRDefault="00787121" w:rsidP="00787121">
      <w:pPr>
        <w:pStyle w:val="TableParagraph"/>
        <w:spacing w:before="106" w:line="276" w:lineRule="auto"/>
        <w:ind w:right="97"/>
        <w:rPr>
          <w:rFonts w:ascii="Arial" w:hAnsi="Arial" w:cs="Arial"/>
          <w:b/>
          <w:sz w:val="18"/>
          <w:szCs w:val="18"/>
          <w:u w:val="single"/>
        </w:rPr>
      </w:pPr>
      <w:r w:rsidRPr="009F47D6">
        <w:rPr>
          <w:rFonts w:ascii="Arial" w:hAnsi="Arial" w:cs="Arial"/>
          <w:b/>
          <w:sz w:val="18"/>
          <w:szCs w:val="18"/>
          <w:u w:val="single"/>
        </w:rPr>
        <w:t>PACIENTE</w:t>
      </w:r>
      <w:r w:rsidRPr="009F47D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  <w:r w:rsidRPr="008575F9">
        <w:rPr>
          <w:rFonts w:ascii="Arial" w:hAnsi="Arial" w:cs="Arial"/>
          <w:b/>
          <w:sz w:val="18"/>
          <w:szCs w:val="18"/>
          <w:u w:val="single"/>
        </w:rPr>
        <w:t>REPRESENTANTE Y/O ACOMPAÑANTE</w:t>
      </w:r>
    </w:p>
    <w:p w14:paraId="30472D2F" w14:textId="77777777" w:rsidR="00787121" w:rsidRPr="009F47D6" w:rsidRDefault="00787121" w:rsidP="00787121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F47D6">
        <w:rPr>
          <w:rFonts w:ascii="Arial" w:hAnsi="Arial" w:cs="Arial"/>
          <w:sz w:val="18"/>
          <w:szCs w:val="18"/>
        </w:rPr>
        <w:t xml:space="preserve">Nombre: _________________________________  Nombre: ____________________________________                  </w:t>
      </w:r>
      <w:r w:rsidRPr="009F47D6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9F47D6">
        <w:rPr>
          <w:rFonts w:ascii="Arial" w:hAnsi="Arial" w:cs="Arial"/>
          <w:sz w:val="18"/>
          <w:szCs w:val="18"/>
        </w:rPr>
        <w:t>Documento de identidad: __________________________                             Documento de identidad: _____________________________</w:t>
      </w:r>
    </w:p>
    <w:p w14:paraId="359D3346" w14:textId="77777777" w:rsidR="00787121" w:rsidRPr="009F47D6" w:rsidRDefault="00787121" w:rsidP="00787121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47D6">
        <w:rPr>
          <w:rFonts w:ascii="Arial" w:hAnsi="Arial" w:cs="Arial"/>
          <w:sz w:val="18"/>
          <w:szCs w:val="18"/>
        </w:rPr>
        <w:t>Firma:     _______________________________________                              Firma:     __________________________________________</w:t>
      </w:r>
    </w:p>
    <w:p w14:paraId="6AC4DE0B" w14:textId="77777777" w:rsidR="00787121" w:rsidRPr="009F47D6" w:rsidRDefault="00787121" w:rsidP="00787121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D872F21" w14:textId="77777777" w:rsidR="00787121" w:rsidRPr="009F47D6" w:rsidRDefault="00787121" w:rsidP="00787121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8E063E4" w14:textId="65410C2D" w:rsidR="00787121" w:rsidRPr="002A3CD0" w:rsidRDefault="00DB5A6B" w:rsidP="007871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B5A6B">
        <w:rPr>
          <w:rFonts w:ascii="Arial" w:hAnsi="Arial" w:cs="Arial"/>
          <w:b/>
          <w:sz w:val="18"/>
          <w:szCs w:val="18"/>
        </w:rPr>
        <w:t>RESPONSABLE DE TOMA DE MUESTRA:</w:t>
      </w:r>
      <w:r w:rsidR="002A3CD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2A3CD0" w:rsidRPr="002A3CD0">
        <w:rPr>
          <w:rFonts w:ascii="Arial" w:hAnsi="Arial" w:cs="Arial"/>
          <w:sz w:val="18"/>
          <w:szCs w:val="18"/>
        </w:rPr>
        <w:t>Nombre:_</w:t>
      </w:r>
      <w:proofErr w:type="gramEnd"/>
      <w:r w:rsidR="002A3CD0" w:rsidRPr="002A3CD0">
        <w:rPr>
          <w:rFonts w:ascii="Arial" w:hAnsi="Arial" w:cs="Arial"/>
          <w:sz w:val="18"/>
          <w:szCs w:val="18"/>
        </w:rPr>
        <w:t>_______________________CC.No._____________Firma:_______</w:t>
      </w:r>
      <w:r w:rsidRPr="002A3CD0">
        <w:rPr>
          <w:rFonts w:ascii="Arial" w:hAnsi="Arial" w:cs="Arial"/>
          <w:sz w:val="18"/>
          <w:szCs w:val="18"/>
        </w:rPr>
        <w:t>________</w:t>
      </w:r>
    </w:p>
    <w:sectPr w:rsidR="00787121" w:rsidRPr="002A3CD0" w:rsidSect="009F47D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178D" w14:textId="77777777" w:rsidR="00B36FC0" w:rsidRDefault="00B36FC0" w:rsidP="00271F6A">
      <w:pPr>
        <w:spacing w:after="0" w:line="240" w:lineRule="auto"/>
      </w:pPr>
      <w:r>
        <w:separator/>
      </w:r>
    </w:p>
  </w:endnote>
  <w:endnote w:type="continuationSeparator" w:id="0">
    <w:p w14:paraId="269CF4F8" w14:textId="77777777" w:rsidR="00B36FC0" w:rsidRDefault="00B36FC0" w:rsidP="002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2532" w14:textId="77777777" w:rsidR="00B36FC0" w:rsidRDefault="00B36FC0" w:rsidP="00271F6A">
      <w:pPr>
        <w:spacing w:after="0" w:line="240" w:lineRule="auto"/>
      </w:pPr>
      <w:r>
        <w:separator/>
      </w:r>
    </w:p>
  </w:footnote>
  <w:footnote w:type="continuationSeparator" w:id="0">
    <w:p w14:paraId="07BDE435" w14:textId="77777777" w:rsidR="00B36FC0" w:rsidRDefault="00B36FC0" w:rsidP="0027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6"/>
      <w:gridCol w:w="5119"/>
      <w:gridCol w:w="1938"/>
      <w:gridCol w:w="2447"/>
    </w:tblGrid>
    <w:tr w:rsidR="001D3FF4" w:rsidRPr="003F2D7D" w14:paraId="1EE9D2EA" w14:textId="77777777" w:rsidTr="000C13B9">
      <w:trPr>
        <w:trHeight w:val="416"/>
      </w:trPr>
      <w:tc>
        <w:tcPr>
          <w:tcW w:w="596" w:type="pct"/>
          <w:vMerge w:val="restart"/>
          <w:vAlign w:val="center"/>
        </w:tcPr>
        <w:p w14:paraId="311CC2CC" w14:textId="77777777" w:rsidR="001D3FF4" w:rsidRPr="003F2D7D" w:rsidRDefault="001D3FF4" w:rsidP="001D3FF4">
          <w:pPr>
            <w:pStyle w:val="TableParagraph"/>
            <w:rPr>
              <w:rFonts w:ascii="Times New Roman"/>
              <w:sz w:val="24"/>
              <w:szCs w:val="24"/>
            </w:rPr>
          </w:pPr>
          <w:bookmarkStart w:id="1" w:name="_Hlk144485166"/>
          <w:r>
            <w:rPr>
              <w:rFonts w:ascii="Times New Roma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DCF68D4" wp14:editId="08F56882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588010" cy="64770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72" w:type="pct"/>
          <w:vAlign w:val="center"/>
        </w:tcPr>
        <w:p w14:paraId="3769D4CA" w14:textId="77777777" w:rsidR="001D3FF4" w:rsidRPr="003F2D7D" w:rsidRDefault="001D3FF4" w:rsidP="001D3FF4">
          <w:pPr>
            <w:pStyle w:val="TableParagraph"/>
            <w:jc w:val="center"/>
            <w:rPr>
              <w:rFonts w:ascii="Arial" w:hAnsi="Arial"/>
              <w:b/>
              <w:sz w:val="24"/>
              <w:szCs w:val="24"/>
            </w:rPr>
          </w:pPr>
          <w:r w:rsidRPr="003F2D7D">
            <w:rPr>
              <w:rFonts w:ascii="Arial" w:hAnsi="Arial"/>
              <w:b/>
              <w:sz w:val="24"/>
              <w:szCs w:val="24"/>
            </w:rPr>
            <w:t>FUERZA</w:t>
          </w:r>
          <w:r w:rsidRPr="003F2D7D">
            <w:rPr>
              <w:rFonts w:ascii="Arial" w:hAnsi="Arial"/>
              <w:b/>
              <w:spacing w:val="-3"/>
              <w:sz w:val="24"/>
              <w:szCs w:val="24"/>
            </w:rPr>
            <w:t xml:space="preserve"> </w:t>
          </w:r>
          <w:r w:rsidRPr="003F2D7D">
            <w:rPr>
              <w:rFonts w:ascii="Arial" w:hAnsi="Arial"/>
              <w:b/>
              <w:sz w:val="24"/>
              <w:szCs w:val="24"/>
            </w:rPr>
            <w:t>AEROESPACIAL</w:t>
          </w:r>
          <w:r w:rsidRPr="003F2D7D">
            <w:rPr>
              <w:rFonts w:ascii="Arial" w:hAnsi="Arial"/>
              <w:b/>
              <w:spacing w:val="-6"/>
              <w:sz w:val="24"/>
              <w:szCs w:val="24"/>
            </w:rPr>
            <w:t xml:space="preserve"> </w:t>
          </w:r>
          <w:r w:rsidRPr="003F2D7D">
            <w:rPr>
              <w:rFonts w:ascii="Arial" w:hAnsi="Arial"/>
              <w:b/>
              <w:sz w:val="24"/>
              <w:szCs w:val="24"/>
            </w:rPr>
            <w:t>COLOMBIANA</w:t>
          </w:r>
        </w:p>
      </w:tc>
      <w:tc>
        <w:tcPr>
          <w:tcW w:w="898" w:type="pct"/>
          <w:vAlign w:val="center"/>
        </w:tcPr>
        <w:p w14:paraId="72152A90" w14:textId="77777777" w:rsidR="001D3FF4" w:rsidRPr="003F2D7D" w:rsidRDefault="001D3FF4" w:rsidP="001D3FF4">
          <w:pPr>
            <w:pStyle w:val="TableParagraph"/>
            <w:ind w:left="159" w:right="109"/>
            <w:jc w:val="center"/>
            <w:rPr>
              <w:rFonts w:ascii="Arial" w:hAnsi="Arial"/>
              <w:b/>
              <w:sz w:val="24"/>
              <w:szCs w:val="24"/>
            </w:rPr>
          </w:pPr>
          <w:r w:rsidRPr="003F2D7D">
            <w:rPr>
              <w:rFonts w:ascii="Arial" w:hAnsi="Arial"/>
              <w:b/>
              <w:sz w:val="24"/>
              <w:szCs w:val="24"/>
            </w:rPr>
            <w:t>Código</w:t>
          </w:r>
        </w:p>
      </w:tc>
      <w:tc>
        <w:tcPr>
          <w:tcW w:w="1134" w:type="pct"/>
          <w:vAlign w:val="center"/>
        </w:tcPr>
        <w:p w14:paraId="310EC6B5" w14:textId="4CA20040" w:rsidR="001D3FF4" w:rsidRPr="003F2D7D" w:rsidRDefault="000C13B9" w:rsidP="001D3FF4">
          <w:pPr>
            <w:pStyle w:val="TableParagraph"/>
            <w:jc w:val="center"/>
            <w:rPr>
              <w:rFonts w:ascii="Arial"/>
              <w:b/>
              <w:sz w:val="24"/>
              <w:szCs w:val="24"/>
            </w:rPr>
          </w:pPr>
          <w:r w:rsidRPr="000C13B9">
            <w:rPr>
              <w:rFonts w:ascii="Arial"/>
              <w:b/>
              <w:sz w:val="24"/>
              <w:szCs w:val="24"/>
            </w:rPr>
            <w:t>GH-JEFSA-FR-275</w:t>
          </w:r>
        </w:p>
      </w:tc>
    </w:tr>
    <w:tr w:rsidR="001D3FF4" w:rsidRPr="003F2D7D" w14:paraId="350ADA8C" w14:textId="77777777" w:rsidTr="000C13B9">
      <w:trPr>
        <w:trHeight w:val="420"/>
      </w:trPr>
      <w:tc>
        <w:tcPr>
          <w:tcW w:w="596" w:type="pct"/>
          <w:vMerge/>
          <w:vAlign w:val="center"/>
        </w:tcPr>
        <w:p w14:paraId="0B4D2797" w14:textId="77777777" w:rsidR="001D3FF4" w:rsidRPr="003F2D7D" w:rsidRDefault="001D3FF4" w:rsidP="001D3FF4">
          <w:pPr>
            <w:rPr>
              <w:sz w:val="24"/>
              <w:szCs w:val="24"/>
            </w:rPr>
          </w:pPr>
        </w:p>
      </w:tc>
      <w:tc>
        <w:tcPr>
          <w:tcW w:w="2372" w:type="pct"/>
          <w:vMerge w:val="restart"/>
          <w:vAlign w:val="center"/>
        </w:tcPr>
        <w:p w14:paraId="29F47165" w14:textId="77777777" w:rsidR="001D3FF4" w:rsidRPr="003A045E" w:rsidRDefault="001D3FF4" w:rsidP="001D3FF4">
          <w:pPr>
            <w:pStyle w:val="TableParagraph"/>
            <w:jc w:val="center"/>
            <w:rPr>
              <w:rFonts w:ascii="Arial"/>
              <w:b/>
              <w:sz w:val="24"/>
              <w:szCs w:val="24"/>
            </w:rPr>
          </w:pPr>
          <w:r w:rsidRPr="004F21F3">
            <w:rPr>
              <w:rFonts w:ascii="Arial" w:hAnsi="Arial"/>
              <w:b/>
              <w:sz w:val="24"/>
            </w:rPr>
            <w:t>FORMATO CONSENTIMIENTO INFORMADO TOMA DE MUESTRA SANGUINEA</w:t>
          </w:r>
        </w:p>
      </w:tc>
      <w:tc>
        <w:tcPr>
          <w:tcW w:w="898" w:type="pct"/>
          <w:vAlign w:val="center"/>
        </w:tcPr>
        <w:p w14:paraId="21AF099C" w14:textId="77777777" w:rsidR="001D3FF4" w:rsidRPr="003F2D7D" w:rsidRDefault="001D3FF4" w:rsidP="001D3FF4">
          <w:pPr>
            <w:pStyle w:val="TableParagraph"/>
            <w:spacing w:before="5" w:line="263" w:lineRule="exact"/>
            <w:ind w:left="159" w:right="110"/>
            <w:jc w:val="center"/>
            <w:rPr>
              <w:rFonts w:ascii="Arial" w:hAnsi="Arial"/>
              <w:b/>
              <w:sz w:val="24"/>
              <w:szCs w:val="24"/>
            </w:rPr>
          </w:pPr>
          <w:r w:rsidRPr="003F2D7D">
            <w:rPr>
              <w:rFonts w:ascii="Arial" w:hAnsi="Arial"/>
              <w:b/>
              <w:sz w:val="24"/>
              <w:szCs w:val="24"/>
            </w:rPr>
            <w:t>Versión N°</w:t>
          </w:r>
        </w:p>
      </w:tc>
      <w:tc>
        <w:tcPr>
          <w:tcW w:w="1134" w:type="pct"/>
          <w:vAlign w:val="center"/>
        </w:tcPr>
        <w:p w14:paraId="531057F3" w14:textId="19534196" w:rsidR="001D3FF4" w:rsidRPr="004D1BBE" w:rsidRDefault="00072A92" w:rsidP="00EE2329">
          <w:pPr>
            <w:pStyle w:val="TableParagraph"/>
            <w:spacing w:before="5" w:line="263" w:lineRule="exact"/>
            <w:jc w:val="center"/>
            <w:rPr>
              <w:rFonts w:ascii="Arial"/>
              <w:b/>
              <w:sz w:val="24"/>
              <w:szCs w:val="24"/>
            </w:rPr>
          </w:pPr>
          <w:r w:rsidRPr="004D1BBE">
            <w:rPr>
              <w:rFonts w:ascii="Arial"/>
              <w:b/>
              <w:sz w:val="24"/>
              <w:szCs w:val="24"/>
            </w:rPr>
            <w:t>0</w:t>
          </w:r>
          <w:r w:rsidR="004D1BBE">
            <w:rPr>
              <w:rFonts w:ascii="Arial"/>
              <w:b/>
              <w:sz w:val="24"/>
              <w:szCs w:val="24"/>
            </w:rPr>
            <w:t>2</w:t>
          </w:r>
        </w:p>
      </w:tc>
    </w:tr>
    <w:tr w:rsidR="001D3FF4" w:rsidRPr="003F2D7D" w14:paraId="784C9A7B" w14:textId="77777777" w:rsidTr="000C13B9">
      <w:trPr>
        <w:trHeight w:val="530"/>
      </w:trPr>
      <w:tc>
        <w:tcPr>
          <w:tcW w:w="596" w:type="pct"/>
          <w:vMerge/>
          <w:vAlign w:val="center"/>
        </w:tcPr>
        <w:p w14:paraId="7C6EFB75" w14:textId="77777777" w:rsidR="001D3FF4" w:rsidRPr="003F2D7D" w:rsidRDefault="001D3FF4" w:rsidP="001D3FF4">
          <w:pPr>
            <w:rPr>
              <w:sz w:val="24"/>
              <w:szCs w:val="24"/>
            </w:rPr>
          </w:pPr>
        </w:p>
      </w:tc>
      <w:tc>
        <w:tcPr>
          <w:tcW w:w="2372" w:type="pct"/>
          <w:vMerge/>
          <w:vAlign w:val="center"/>
        </w:tcPr>
        <w:p w14:paraId="48B1A619" w14:textId="77777777" w:rsidR="001D3FF4" w:rsidRPr="003F2D7D" w:rsidRDefault="001D3FF4" w:rsidP="001D3FF4">
          <w:pPr>
            <w:rPr>
              <w:sz w:val="24"/>
              <w:szCs w:val="24"/>
            </w:rPr>
          </w:pPr>
        </w:p>
      </w:tc>
      <w:tc>
        <w:tcPr>
          <w:tcW w:w="898" w:type="pct"/>
          <w:vAlign w:val="center"/>
        </w:tcPr>
        <w:p w14:paraId="623DEAD1" w14:textId="77777777" w:rsidR="001D3FF4" w:rsidRPr="003F2D7D" w:rsidRDefault="001D3FF4" w:rsidP="001D3FF4">
          <w:pPr>
            <w:pStyle w:val="TableParagraph"/>
            <w:ind w:left="158" w:right="110"/>
            <w:jc w:val="center"/>
            <w:rPr>
              <w:rFonts w:ascii="Arial"/>
              <w:b/>
              <w:sz w:val="24"/>
              <w:szCs w:val="24"/>
            </w:rPr>
          </w:pPr>
          <w:r w:rsidRPr="003F2D7D">
            <w:rPr>
              <w:rFonts w:ascii="Arial"/>
              <w:b/>
              <w:sz w:val="24"/>
              <w:szCs w:val="24"/>
            </w:rPr>
            <w:t>Vigencia</w:t>
          </w:r>
        </w:p>
      </w:tc>
      <w:tc>
        <w:tcPr>
          <w:tcW w:w="1134" w:type="pct"/>
          <w:vAlign w:val="center"/>
        </w:tcPr>
        <w:p w14:paraId="7C6636AE" w14:textId="35CCA489" w:rsidR="001D3FF4" w:rsidRPr="004D1BBE" w:rsidRDefault="004D1BBE" w:rsidP="001D3FF4">
          <w:pPr>
            <w:pStyle w:val="TableParagraph"/>
            <w:jc w:val="center"/>
            <w:rPr>
              <w:rFonts w:ascii="Arial"/>
              <w:b/>
              <w:sz w:val="24"/>
              <w:szCs w:val="24"/>
            </w:rPr>
          </w:pPr>
          <w:r>
            <w:rPr>
              <w:rFonts w:ascii="Arial"/>
              <w:b/>
              <w:sz w:val="24"/>
              <w:szCs w:val="24"/>
            </w:rPr>
            <w:t>02-02-2024</w:t>
          </w:r>
        </w:p>
      </w:tc>
    </w:tr>
    <w:bookmarkEnd w:id="1"/>
  </w:tbl>
  <w:p w14:paraId="1B95D015" w14:textId="77777777" w:rsidR="00271F6A" w:rsidRPr="00271F6A" w:rsidRDefault="00271F6A" w:rsidP="00271F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57"/>
    <w:rsid w:val="00055AFA"/>
    <w:rsid w:val="00072A92"/>
    <w:rsid w:val="000C13B9"/>
    <w:rsid w:val="000C5EA9"/>
    <w:rsid w:val="000F7D7F"/>
    <w:rsid w:val="001D3FF4"/>
    <w:rsid w:val="001E5EE3"/>
    <w:rsid w:val="00236E6A"/>
    <w:rsid w:val="00247F2C"/>
    <w:rsid w:val="00254DFD"/>
    <w:rsid w:val="00271F6A"/>
    <w:rsid w:val="002A3CD0"/>
    <w:rsid w:val="00315371"/>
    <w:rsid w:val="00373B57"/>
    <w:rsid w:val="004D1BBE"/>
    <w:rsid w:val="00505747"/>
    <w:rsid w:val="005519FA"/>
    <w:rsid w:val="006B2572"/>
    <w:rsid w:val="0072601F"/>
    <w:rsid w:val="00730AED"/>
    <w:rsid w:val="00747BB1"/>
    <w:rsid w:val="00787121"/>
    <w:rsid w:val="008575F9"/>
    <w:rsid w:val="00861DBA"/>
    <w:rsid w:val="0090281D"/>
    <w:rsid w:val="009F47D6"/>
    <w:rsid w:val="00A45F51"/>
    <w:rsid w:val="00A917CE"/>
    <w:rsid w:val="00AA5C3B"/>
    <w:rsid w:val="00AC5D92"/>
    <w:rsid w:val="00AD1677"/>
    <w:rsid w:val="00B239FF"/>
    <w:rsid w:val="00B36FC0"/>
    <w:rsid w:val="00C04228"/>
    <w:rsid w:val="00C7596A"/>
    <w:rsid w:val="00D2666F"/>
    <w:rsid w:val="00D66015"/>
    <w:rsid w:val="00D77EDD"/>
    <w:rsid w:val="00DB5A6B"/>
    <w:rsid w:val="00E350FB"/>
    <w:rsid w:val="00E66880"/>
    <w:rsid w:val="00EE2329"/>
    <w:rsid w:val="00F12F9C"/>
    <w:rsid w:val="00FE13D5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0F341"/>
  <w15:chartTrackingRefBased/>
  <w15:docId w15:val="{B2AA3381-1E21-4E61-A065-9087ED8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B5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AF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1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F6A"/>
  </w:style>
  <w:style w:type="paragraph" w:styleId="Piedepgina">
    <w:name w:val="footer"/>
    <w:basedOn w:val="Normal"/>
    <w:link w:val="PiedepginaCar"/>
    <w:uiPriority w:val="99"/>
    <w:unhideWhenUsed/>
    <w:rsid w:val="00271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F6A"/>
  </w:style>
  <w:style w:type="table" w:customStyle="1" w:styleId="TableNormal">
    <w:name w:val="Table Normal"/>
    <w:uiPriority w:val="2"/>
    <w:semiHidden/>
    <w:unhideWhenUsed/>
    <w:qFormat/>
    <w:rsid w:val="001D3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3F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CFB1718C96245BE8840059619F020" ma:contentTypeVersion="14" ma:contentTypeDescription="Crear nuevo documento." ma:contentTypeScope="" ma:versionID="7b4243fe9a3deeed1f86c8e00049dd57">
  <xsd:schema xmlns:xsd="http://www.w3.org/2001/XMLSchema" xmlns:xs="http://www.w3.org/2001/XMLSchema" xmlns:p="http://schemas.microsoft.com/office/2006/metadata/properties" xmlns:ns2="50d227f4-86a5-418b-97eb-f48d142a1926" xmlns:ns3="c0f50353-d2b8-4b5e-8cb2-60f36d26e09c" targetNamespace="http://schemas.microsoft.com/office/2006/metadata/properties" ma:root="true" ma:fieldsID="03d11c7923ec8574554ed2a7d3acbdf4" ns2:_="" ns3:_="">
    <xsd:import namespace="50d227f4-86a5-418b-97eb-f48d142a1926"/>
    <xsd:import namespace="c0f50353-d2b8-4b5e-8cb2-60f36d26e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27f4-86a5-418b-97eb-f48d142a1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5debfcba-7ab8-4e81-bb94-72804333e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0353-d2b8-4b5e-8cb2-60f36d26e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80fd1a-0300-43b2-8a57-0e78e44adf93}" ma:internalName="TaxCatchAll" ma:showField="CatchAllData" ma:web="c0f50353-d2b8-4b5e-8cb2-60f36d26e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227f4-86a5-418b-97eb-f48d142a1926">
      <Terms xmlns="http://schemas.microsoft.com/office/infopath/2007/PartnerControls"/>
    </lcf76f155ced4ddcb4097134ff3c332f>
    <TaxCatchAll xmlns="c0f50353-d2b8-4b5e-8cb2-60f36d26e09c" xsi:nil="true"/>
  </documentManagement>
</p:properties>
</file>

<file path=customXml/itemProps1.xml><?xml version="1.0" encoding="utf-8"?>
<ds:datastoreItem xmlns:ds="http://schemas.openxmlformats.org/officeDocument/2006/customXml" ds:itemID="{D2A3E351-0193-4878-8655-ECECDABA9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0356D-7EDC-472C-BB61-EF1896FA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227f4-86a5-418b-97eb-f48d142a1926"/>
    <ds:schemaRef ds:uri="c0f50353-d2b8-4b5e-8cb2-60f36d26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C8A0E-19A8-415C-8836-745A23CD6493}">
  <ds:schemaRefs>
    <ds:schemaRef ds:uri="http://schemas.microsoft.com/office/2006/metadata/properties"/>
    <ds:schemaRef ds:uri="http://schemas.microsoft.com/office/infopath/2007/PartnerControls"/>
    <ds:schemaRef ds:uri="50d227f4-86a5-418b-97eb-f48d142a1926"/>
    <ds:schemaRef ds:uri="c0f50353-d2b8-4b5e-8cb2-60f36d26e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TO. AMANDA  GOMEZ SANTOS</dc:creator>
  <cp:keywords/>
  <dc:description/>
  <cp:lastModifiedBy>ST. JESUS DAVID SUAREZ BALAGUERA</cp:lastModifiedBy>
  <cp:revision>7</cp:revision>
  <dcterms:created xsi:type="dcterms:W3CDTF">2024-01-03T20:00:00Z</dcterms:created>
  <dcterms:modified xsi:type="dcterms:W3CDTF">2024-02-02T12:42:00Z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0x0101008D0CFB1718C96245BE8840059619F020</vt:lpwstr>
  </property>
</Properties>
</file>